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6BA" w:rsidRPr="003708C7" w:rsidRDefault="00EF56BA" w:rsidP="00EF56BA">
      <w:pPr>
        <w:jc w:val="center"/>
        <w:rPr>
          <w:rFonts w:ascii="Baskerville" w:hAnsi="Baskerville"/>
          <w:sz w:val="44"/>
          <w:szCs w:val="44"/>
        </w:rPr>
      </w:pPr>
      <w:r w:rsidRPr="003708C7">
        <w:rPr>
          <w:rFonts w:ascii="Baskerville" w:hAnsi="Baskerville"/>
          <w:noProof/>
          <w:sz w:val="44"/>
          <w:szCs w:val="4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71600" cy="1371600"/>
            <wp:effectExtent l="0" t="0" r="0" b="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RGB.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DD3E6C" w:rsidRPr="003708C7">
        <w:rPr>
          <w:rFonts w:ascii="Baskerville" w:hAnsi="Baskerville"/>
          <w:sz w:val="44"/>
          <w:szCs w:val="44"/>
        </w:rPr>
        <w:t xml:space="preserve">Honors </w:t>
      </w:r>
      <w:r w:rsidR="003708C7" w:rsidRPr="003708C7">
        <w:rPr>
          <w:rFonts w:ascii="Baskerville" w:hAnsi="Baskerville"/>
          <w:sz w:val="44"/>
          <w:szCs w:val="44"/>
        </w:rPr>
        <w:t>Juniors</w:t>
      </w:r>
    </w:p>
    <w:p w:rsidR="00EF56BA" w:rsidRPr="003708C7" w:rsidRDefault="00EF56BA" w:rsidP="00EF56BA">
      <w:pPr>
        <w:jc w:val="center"/>
        <w:rPr>
          <w:rFonts w:ascii="Baskerville" w:hAnsi="Baskerville"/>
          <w:sz w:val="44"/>
          <w:szCs w:val="44"/>
        </w:rPr>
      </w:pPr>
      <w:r w:rsidRPr="003708C7">
        <w:rPr>
          <w:rFonts w:ascii="Baskerville" w:hAnsi="Baskerville"/>
          <w:sz w:val="44"/>
          <w:szCs w:val="44"/>
        </w:rPr>
        <w:t>Summer</w:t>
      </w:r>
    </w:p>
    <w:p w:rsidR="00EF56BA" w:rsidRPr="003708C7" w:rsidRDefault="00EF56BA" w:rsidP="00EF56BA">
      <w:pPr>
        <w:jc w:val="center"/>
        <w:rPr>
          <w:rFonts w:ascii="Baskerville" w:hAnsi="Baskerville"/>
          <w:sz w:val="44"/>
          <w:szCs w:val="44"/>
        </w:rPr>
      </w:pPr>
      <w:r w:rsidRPr="003708C7">
        <w:rPr>
          <w:rFonts w:ascii="Baskerville" w:hAnsi="Baskerville"/>
          <w:sz w:val="44"/>
          <w:szCs w:val="44"/>
        </w:rPr>
        <w:t>Reading</w:t>
      </w:r>
    </w:p>
    <w:p w:rsidR="00EF56BA" w:rsidRPr="003708C7" w:rsidRDefault="00EF56BA" w:rsidP="00EF56BA">
      <w:pPr>
        <w:jc w:val="center"/>
        <w:rPr>
          <w:rFonts w:ascii="Baskerville" w:hAnsi="Baskerville"/>
          <w:sz w:val="44"/>
          <w:szCs w:val="44"/>
        </w:rPr>
      </w:pPr>
      <w:r w:rsidRPr="003708C7">
        <w:rPr>
          <w:rFonts w:ascii="Baskerville" w:hAnsi="Baskerville"/>
          <w:sz w:val="44"/>
          <w:szCs w:val="44"/>
        </w:rPr>
        <w:t>2020</w:t>
      </w:r>
    </w:p>
    <w:p w:rsidR="00EF56BA" w:rsidRPr="003708C7" w:rsidRDefault="00EF56BA" w:rsidP="00EF56BA">
      <w:pPr>
        <w:jc w:val="center"/>
        <w:rPr>
          <w:rFonts w:ascii="Baskerville" w:hAnsi="Baskerville"/>
          <w:sz w:val="44"/>
          <w:szCs w:val="44"/>
        </w:rPr>
      </w:pPr>
    </w:p>
    <w:p w:rsidR="00EF56BA" w:rsidRPr="003708C7" w:rsidRDefault="00EF56BA" w:rsidP="00EF56BA">
      <w:pPr>
        <w:rPr>
          <w:rFonts w:ascii="Baskerville" w:hAnsi="Baskerville"/>
          <w:color w:val="000000" w:themeColor="text1"/>
        </w:rPr>
      </w:pPr>
    </w:p>
    <w:p w:rsidR="00EF56BA" w:rsidRPr="003708C7" w:rsidRDefault="00EF56BA" w:rsidP="00EF56BA">
      <w:pPr>
        <w:rPr>
          <w:rFonts w:ascii="Baskerville" w:hAnsi="Baskerville"/>
          <w:color w:val="000000" w:themeColor="text1"/>
        </w:rPr>
      </w:pPr>
    </w:p>
    <w:p w:rsidR="00EF56BA" w:rsidRPr="003708C7" w:rsidRDefault="003708C7" w:rsidP="00EF56BA">
      <w:pPr>
        <w:rPr>
          <w:rFonts w:ascii="Baskerville" w:hAnsi="Baskerville"/>
          <w:b/>
          <w:bCs/>
          <w:color w:val="000000" w:themeColor="text1"/>
        </w:rPr>
      </w:pPr>
      <w:r w:rsidRPr="003708C7">
        <w:rPr>
          <w:rFonts w:ascii="Baskerville" w:hAnsi="Baskerville"/>
          <w:b/>
          <w:bCs/>
          <w:color w:val="000000" w:themeColor="text1"/>
        </w:rPr>
        <w:t>Juniors</w:t>
      </w:r>
      <w:r w:rsidR="00EF56BA" w:rsidRPr="003708C7">
        <w:rPr>
          <w:rFonts w:ascii="Baskerville" w:hAnsi="Baskerville"/>
          <w:b/>
          <w:bCs/>
          <w:color w:val="000000" w:themeColor="text1"/>
        </w:rPr>
        <w:t xml:space="preserve"> in the Honors </w:t>
      </w:r>
      <w:r w:rsidRPr="003708C7">
        <w:rPr>
          <w:rFonts w:ascii="Baskerville" w:hAnsi="Baskerville"/>
          <w:b/>
          <w:bCs/>
          <w:color w:val="000000" w:themeColor="text1"/>
        </w:rPr>
        <w:t>American Literature</w:t>
      </w:r>
      <w:r w:rsidR="00EF56BA" w:rsidRPr="003708C7">
        <w:rPr>
          <w:rFonts w:ascii="Baskerville" w:hAnsi="Baskerville"/>
          <w:b/>
          <w:bCs/>
          <w:color w:val="000000" w:themeColor="text1"/>
        </w:rPr>
        <w:t xml:space="preserve"> must read the </w:t>
      </w:r>
      <w:r w:rsidR="00DD3E6C" w:rsidRPr="003708C7">
        <w:rPr>
          <w:rFonts w:ascii="Baskerville" w:hAnsi="Baskerville"/>
          <w:b/>
          <w:bCs/>
          <w:color w:val="000000" w:themeColor="text1"/>
        </w:rPr>
        <w:t>following:</w:t>
      </w:r>
    </w:p>
    <w:p w:rsidR="00EF56BA" w:rsidRPr="003708C7" w:rsidRDefault="00EF56BA" w:rsidP="00EF56BA">
      <w:pPr>
        <w:rPr>
          <w:rFonts w:ascii="Baskerville" w:hAnsi="Baskerville"/>
          <w:color w:val="000000" w:themeColor="text1"/>
        </w:rPr>
      </w:pPr>
    </w:p>
    <w:p w:rsidR="003708C7" w:rsidRPr="003708C7" w:rsidRDefault="003708C7" w:rsidP="003708C7">
      <w:pPr>
        <w:rPr>
          <w:rFonts w:ascii="Baskerville" w:hAnsi="Baskerville"/>
        </w:rPr>
      </w:pPr>
      <w:r w:rsidRPr="003708C7">
        <w:rPr>
          <w:rFonts w:ascii="Baskerville" w:hAnsi="Baskerville"/>
          <w:i/>
          <w:iCs/>
        </w:rPr>
        <w:t xml:space="preserve">Custer Died for your </w:t>
      </w:r>
      <w:r w:rsidRPr="003708C7">
        <w:rPr>
          <w:rFonts w:ascii="Baskerville" w:hAnsi="Baskerville"/>
          <w:i/>
          <w:iCs/>
        </w:rPr>
        <w:t>S</w:t>
      </w:r>
      <w:r w:rsidRPr="003708C7">
        <w:rPr>
          <w:rFonts w:ascii="Baskerville" w:hAnsi="Baskerville"/>
          <w:i/>
          <w:iCs/>
        </w:rPr>
        <w:t>ins: An Indian Manifesto</w:t>
      </w:r>
      <w:r w:rsidRPr="003708C7">
        <w:rPr>
          <w:rFonts w:ascii="Baskerville" w:hAnsi="Baskerville"/>
        </w:rPr>
        <w:t xml:space="preserve"> by Jr. Vine Deloria</w:t>
      </w:r>
      <w:r w:rsidRPr="003708C7">
        <w:rPr>
          <w:rFonts w:ascii="Baskerville" w:hAnsi="Baskerville"/>
        </w:rPr>
        <w:tab/>
      </w:r>
    </w:p>
    <w:p w:rsidR="003708C7" w:rsidRPr="003708C7" w:rsidRDefault="003708C7" w:rsidP="003708C7">
      <w:pPr>
        <w:rPr>
          <w:rFonts w:ascii="Baskerville" w:hAnsi="Baskerville"/>
        </w:rPr>
      </w:pPr>
      <w:r w:rsidRPr="003708C7">
        <w:rPr>
          <w:rFonts w:ascii="Baskerville" w:hAnsi="Baskerville"/>
          <w:i/>
          <w:iCs/>
        </w:rPr>
        <w:t xml:space="preserve">The Death of Jim </w:t>
      </w:r>
      <w:proofErr w:type="spellStart"/>
      <w:r w:rsidRPr="003708C7">
        <w:rPr>
          <w:rFonts w:ascii="Baskerville" w:hAnsi="Baskerville"/>
          <w:i/>
          <w:iCs/>
        </w:rPr>
        <w:t>Loney</w:t>
      </w:r>
      <w:proofErr w:type="spellEnd"/>
      <w:r w:rsidRPr="003708C7">
        <w:rPr>
          <w:rFonts w:ascii="Baskerville" w:hAnsi="Baskerville"/>
        </w:rPr>
        <w:t xml:space="preserve"> by James Welch</w:t>
      </w:r>
      <w:r w:rsidRPr="003708C7">
        <w:rPr>
          <w:rFonts w:ascii="Baskerville" w:hAnsi="Baskerville"/>
        </w:rPr>
        <w:tab/>
      </w:r>
      <w:r w:rsidRPr="003708C7">
        <w:rPr>
          <w:rFonts w:ascii="Baskerville" w:hAnsi="Baskerville"/>
        </w:rPr>
        <w:tab/>
      </w:r>
      <w:r w:rsidRPr="003708C7">
        <w:rPr>
          <w:rFonts w:ascii="Baskerville" w:hAnsi="Baskerville"/>
        </w:rPr>
        <w:tab/>
      </w:r>
      <w:r w:rsidRPr="003708C7">
        <w:rPr>
          <w:rFonts w:ascii="Baskerville" w:hAnsi="Baskerville"/>
        </w:rPr>
        <w:tab/>
      </w:r>
    </w:p>
    <w:p w:rsidR="003708C7" w:rsidRPr="003708C7" w:rsidRDefault="003708C7" w:rsidP="003708C7">
      <w:pPr>
        <w:rPr>
          <w:rFonts w:ascii="Baskerville" w:hAnsi="Baskerville"/>
        </w:rPr>
      </w:pPr>
      <w:r w:rsidRPr="003708C7">
        <w:rPr>
          <w:rFonts w:ascii="Baskerville" w:hAnsi="Baskerville"/>
          <w:i/>
          <w:iCs/>
        </w:rPr>
        <w:t xml:space="preserve">Walking the </w:t>
      </w:r>
      <w:proofErr w:type="spellStart"/>
      <w:r w:rsidRPr="003708C7">
        <w:rPr>
          <w:rFonts w:ascii="Baskerville" w:hAnsi="Baskerville"/>
          <w:i/>
          <w:iCs/>
        </w:rPr>
        <w:t>Rez</w:t>
      </w:r>
      <w:proofErr w:type="spellEnd"/>
      <w:r w:rsidRPr="003708C7">
        <w:rPr>
          <w:rFonts w:ascii="Baskerville" w:hAnsi="Baskerville"/>
          <w:i/>
          <w:iCs/>
        </w:rPr>
        <w:t xml:space="preserve"> Road</w:t>
      </w:r>
      <w:r w:rsidRPr="003708C7">
        <w:rPr>
          <w:rFonts w:ascii="Baskerville" w:hAnsi="Baskerville"/>
        </w:rPr>
        <w:t xml:space="preserve"> by Jim Northup</w:t>
      </w:r>
      <w:r w:rsidRPr="003708C7">
        <w:rPr>
          <w:rFonts w:ascii="Baskerville" w:hAnsi="Baskerville"/>
        </w:rPr>
        <w:tab/>
      </w:r>
      <w:r w:rsidRPr="003708C7">
        <w:rPr>
          <w:rFonts w:ascii="Baskerville" w:hAnsi="Baskerville"/>
        </w:rPr>
        <w:tab/>
      </w:r>
      <w:r w:rsidRPr="003708C7">
        <w:rPr>
          <w:rFonts w:ascii="Baskerville" w:hAnsi="Baskerville"/>
        </w:rPr>
        <w:tab/>
      </w:r>
      <w:r w:rsidRPr="003708C7">
        <w:rPr>
          <w:rFonts w:ascii="Baskerville" w:hAnsi="Baskerville"/>
        </w:rPr>
        <w:tab/>
      </w:r>
    </w:p>
    <w:p w:rsidR="003708C7" w:rsidRPr="003708C7" w:rsidRDefault="003708C7" w:rsidP="003708C7">
      <w:pPr>
        <w:rPr>
          <w:rFonts w:ascii="Baskerville" w:hAnsi="Baskerville"/>
        </w:rPr>
      </w:pPr>
    </w:p>
    <w:p w:rsidR="00EF56BA" w:rsidRPr="003708C7" w:rsidRDefault="00EF56BA" w:rsidP="00EF56BA">
      <w:pPr>
        <w:rPr>
          <w:rFonts w:ascii="Baskerville" w:hAnsi="Baskerville"/>
          <w:color w:val="000000" w:themeColor="text1"/>
        </w:rPr>
      </w:pPr>
    </w:p>
    <w:p w:rsidR="00EF56BA" w:rsidRPr="003708C7" w:rsidRDefault="00EF56BA" w:rsidP="00EF56BA">
      <w:pPr>
        <w:rPr>
          <w:rFonts w:ascii="Baskerville" w:hAnsi="Baskerville"/>
          <w:color w:val="000000" w:themeColor="text1"/>
        </w:rPr>
      </w:pPr>
    </w:p>
    <w:p w:rsidR="00EF56BA" w:rsidRPr="003708C7" w:rsidRDefault="00EF56BA" w:rsidP="00EF56BA">
      <w:pPr>
        <w:rPr>
          <w:rFonts w:ascii="Baskerville" w:hAnsi="Baskerville"/>
          <w:b/>
          <w:bCs/>
          <w:color w:val="000000" w:themeColor="text1"/>
        </w:rPr>
      </w:pPr>
      <w:r w:rsidRPr="003708C7">
        <w:rPr>
          <w:rFonts w:ascii="Baskerville" w:hAnsi="Baskerville"/>
          <w:b/>
          <w:bCs/>
          <w:color w:val="000000" w:themeColor="text1"/>
        </w:rPr>
        <w:t xml:space="preserve">After reading, all </w:t>
      </w:r>
      <w:r w:rsidR="003708C7" w:rsidRPr="003708C7">
        <w:rPr>
          <w:rFonts w:ascii="Baskerville" w:hAnsi="Baskerville"/>
          <w:b/>
          <w:bCs/>
          <w:color w:val="000000" w:themeColor="text1"/>
        </w:rPr>
        <w:t>juniors</w:t>
      </w:r>
      <w:r w:rsidRPr="003708C7">
        <w:rPr>
          <w:rFonts w:ascii="Baskerville" w:hAnsi="Baskerville"/>
          <w:b/>
          <w:bCs/>
          <w:color w:val="000000" w:themeColor="text1"/>
        </w:rPr>
        <w:t xml:space="preserve"> must write an essay that answers the following prompt:</w:t>
      </w:r>
    </w:p>
    <w:p w:rsidR="00EF56BA" w:rsidRPr="003708C7" w:rsidRDefault="00EF56BA" w:rsidP="00EF56BA">
      <w:pPr>
        <w:rPr>
          <w:rFonts w:ascii="Baskerville" w:hAnsi="Baskerville"/>
          <w:color w:val="000000" w:themeColor="text1"/>
        </w:rPr>
      </w:pPr>
    </w:p>
    <w:p w:rsidR="003708C7" w:rsidRPr="003708C7" w:rsidRDefault="003708C7" w:rsidP="003708C7">
      <w:pPr>
        <w:rPr>
          <w:rFonts w:ascii="Baskerville" w:hAnsi="Baskerville"/>
        </w:rPr>
      </w:pPr>
      <w:r w:rsidRPr="003708C7">
        <w:rPr>
          <w:rFonts w:ascii="Baskerville" w:hAnsi="Baskerville"/>
        </w:rPr>
        <w:t>After reading the assigned works; research the history of Native American reservations and the conditions of life on those reservations. Then draw connections between the three works and your research, analyzing the authors’ perspectives on the state of Native American life.</w:t>
      </w:r>
    </w:p>
    <w:p w:rsidR="00EF56BA" w:rsidRPr="003708C7" w:rsidRDefault="00EF56BA" w:rsidP="00EF56BA">
      <w:pPr>
        <w:rPr>
          <w:rFonts w:ascii="Baskerville" w:hAnsi="Baskerville"/>
          <w:color w:val="000000" w:themeColor="text1"/>
        </w:rPr>
      </w:pPr>
    </w:p>
    <w:p w:rsidR="00EF56BA" w:rsidRPr="003708C7" w:rsidRDefault="00EF56BA" w:rsidP="00EF56BA">
      <w:pPr>
        <w:rPr>
          <w:rFonts w:ascii="Baskerville" w:hAnsi="Baskerville"/>
          <w:b/>
          <w:bCs/>
          <w:color w:val="000000" w:themeColor="text1"/>
        </w:rPr>
      </w:pPr>
      <w:r w:rsidRPr="003708C7">
        <w:rPr>
          <w:rFonts w:ascii="Baskerville" w:hAnsi="Baskerville"/>
          <w:b/>
          <w:bCs/>
          <w:color w:val="000000" w:themeColor="text1"/>
        </w:rPr>
        <w:t>The requirements for the essay are as follows:</w:t>
      </w:r>
    </w:p>
    <w:p w:rsidR="00EF56BA" w:rsidRPr="003708C7" w:rsidRDefault="00EF56BA" w:rsidP="00EF56BA">
      <w:pPr>
        <w:rPr>
          <w:rFonts w:ascii="Baskerville" w:hAnsi="Baskerville"/>
          <w:b/>
          <w:bCs/>
          <w:color w:val="000000" w:themeColor="text1"/>
        </w:rPr>
      </w:pPr>
    </w:p>
    <w:p w:rsidR="003708C7" w:rsidRPr="003708C7" w:rsidRDefault="003708C7" w:rsidP="003708C7">
      <w:pPr>
        <w:pStyle w:val="ListParagraph"/>
        <w:numPr>
          <w:ilvl w:val="0"/>
          <w:numId w:val="2"/>
        </w:numPr>
        <w:rPr>
          <w:rFonts w:ascii="Baskerville" w:hAnsi="Baskerville"/>
        </w:rPr>
      </w:pPr>
      <w:r w:rsidRPr="003708C7">
        <w:rPr>
          <w:rFonts w:ascii="Baskerville" w:hAnsi="Baskerville"/>
        </w:rPr>
        <w:t xml:space="preserve">MLA format </w:t>
      </w:r>
    </w:p>
    <w:p w:rsidR="003708C7" w:rsidRPr="003708C7" w:rsidRDefault="003708C7" w:rsidP="003708C7">
      <w:pPr>
        <w:pStyle w:val="ListParagraph"/>
        <w:numPr>
          <w:ilvl w:val="0"/>
          <w:numId w:val="2"/>
        </w:numPr>
        <w:rPr>
          <w:rFonts w:ascii="Baskerville" w:hAnsi="Baskerville"/>
          <w:b/>
          <w:bCs/>
        </w:rPr>
      </w:pPr>
      <w:r w:rsidRPr="003708C7">
        <w:rPr>
          <w:rFonts w:ascii="Baskerville" w:hAnsi="Baskerville"/>
        </w:rPr>
        <w:t>Minimum of 3 pages (not a 5-paragraph essay)</w:t>
      </w:r>
    </w:p>
    <w:p w:rsidR="003708C7" w:rsidRPr="003708C7" w:rsidRDefault="003708C7" w:rsidP="003708C7">
      <w:pPr>
        <w:pStyle w:val="ListParagraph"/>
        <w:numPr>
          <w:ilvl w:val="0"/>
          <w:numId w:val="2"/>
        </w:numPr>
        <w:rPr>
          <w:rFonts w:ascii="Baskerville" w:hAnsi="Baskerville"/>
          <w:b/>
          <w:bCs/>
        </w:rPr>
      </w:pPr>
      <w:r w:rsidRPr="003708C7">
        <w:rPr>
          <w:rFonts w:ascii="Baskerville" w:hAnsi="Baskerville"/>
        </w:rPr>
        <w:t xml:space="preserve">Minimum of 1 outside source </w:t>
      </w:r>
    </w:p>
    <w:p w:rsidR="003708C7" w:rsidRPr="003708C7" w:rsidRDefault="003708C7" w:rsidP="003708C7">
      <w:pPr>
        <w:pStyle w:val="ListParagraph"/>
        <w:numPr>
          <w:ilvl w:val="0"/>
          <w:numId w:val="2"/>
        </w:numPr>
        <w:rPr>
          <w:rFonts w:ascii="Baskerville" w:hAnsi="Baskerville"/>
          <w:b/>
          <w:bCs/>
        </w:rPr>
      </w:pPr>
      <w:r w:rsidRPr="003708C7">
        <w:rPr>
          <w:rFonts w:ascii="Baskerville" w:hAnsi="Baskerville"/>
        </w:rPr>
        <w:t>Minimum of 4 properly cited quotes (1 from each work and one from an outside source)</w:t>
      </w:r>
    </w:p>
    <w:p w:rsidR="003708C7" w:rsidRPr="003708C7" w:rsidRDefault="003708C7" w:rsidP="003708C7">
      <w:pPr>
        <w:pStyle w:val="ListParagraph"/>
        <w:numPr>
          <w:ilvl w:val="0"/>
          <w:numId w:val="2"/>
        </w:numPr>
        <w:rPr>
          <w:rFonts w:ascii="Baskerville" w:hAnsi="Baskerville"/>
          <w:b/>
          <w:bCs/>
        </w:rPr>
      </w:pPr>
      <w:r w:rsidRPr="003708C7">
        <w:rPr>
          <w:rFonts w:ascii="Baskerville" w:hAnsi="Baskerville"/>
        </w:rPr>
        <w:t xml:space="preserve">Work Cited Page </w:t>
      </w:r>
    </w:p>
    <w:p w:rsidR="00EF56BA" w:rsidRPr="003708C7" w:rsidRDefault="00EF56BA" w:rsidP="00EF56BA">
      <w:pPr>
        <w:rPr>
          <w:rFonts w:ascii="Baskerville" w:hAnsi="Baskerville"/>
        </w:rPr>
      </w:pPr>
    </w:p>
    <w:p w:rsidR="00EF56BA" w:rsidRPr="003708C7" w:rsidRDefault="00EF56BA" w:rsidP="00EF56BA">
      <w:pPr>
        <w:rPr>
          <w:rFonts w:ascii="Baskerville" w:hAnsi="Baskerville"/>
        </w:rPr>
      </w:pPr>
      <w:r w:rsidRPr="003708C7">
        <w:rPr>
          <w:rFonts w:ascii="Baskerville" w:hAnsi="Baskerville"/>
        </w:rPr>
        <w:t>Essays will be submitted to your individual teacher at the beginning of the school year. Your teacher will ins</w:t>
      </w:r>
      <w:bookmarkStart w:id="0" w:name="_GoBack"/>
      <w:bookmarkEnd w:id="0"/>
      <w:r w:rsidRPr="003708C7">
        <w:rPr>
          <w:rFonts w:ascii="Baskerville" w:hAnsi="Baskerville"/>
        </w:rPr>
        <w:t>truct you on submitting the essay the first day of class.</w:t>
      </w:r>
    </w:p>
    <w:sectPr w:rsidR="00EF56BA" w:rsidRPr="003708C7" w:rsidSect="0033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A63D0"/>
    <w:multiLevelType w:val="hybridMultilevel"/>
    <w:tmpl w:val="E4F0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F2DA5"/>
    <w:multiLevelType w:val="hybridMultilevel"/>
    <w:tmpl w:val="8956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BA"/>
    <w:rsid w:val="001C04BD"/>
    <w:rsid w:val="0021602A"/>
    <w:rsid w:val="00334D29"/>
    <w:rsid w:val="003708C7"/>
    <w:rsid w:val="00DD3E6C"/>
    <w:rsid w:val="00E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4D7C"/>
  <w14:defaultImageDpi w14:val="32767"/>
  <w15:chartTrackingRefBased/>
  <w15:docId w15:val="{000C4B4A-DE08-E74D-8494-9944E19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Salamacha</dc:creator>
  <cp:keywords/>
  <dc:description/>
  <cp:lastModifiedBy>Ashley Salamacha</cp:lastModifiedBy>
  <cp:revision>2</cp:revision>
  <dcterms:created xsi:type="dcterms:W3CDTF">2020-04-06T16:44:00Z</dcterms:created>
  <dcterms:modified xsi:type="dcterms:W3CDTF">2020-04-06T16:44:00Z</dcterms:modified>
</cp:coreProperties>
</file>